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49" w:rsidRPr="00642F67" w:rsidRDefault="007C4749" w:rsidP="007C4749">
      <w:pPr>
        <w:pStyle w:val="P00"/>
        <w:ind w:left="0" w:right="1134"/>
        <w:rPr>
          <w:rFonts w:cs="FrankRuehl" w:hint="cs"/>
          <w:sz w:val="2"/>
          <w:szCs w:val="2"/>
          <w:rtl/>
        </w:rPr>
      </w:pPr>
      <w:hyperlink r:id="rId7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לנוסח תוספת י"ג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לפני ביטולה</w:t>
      </w:r>
    </w:p>
    <w:p w:rsidR="007C4749" w:rsidRDefault="007C4749" w:rsidP="007C4749">
      <w:pPr>
        <w:pStyle w:val="medium2-header"/>
        <w:keepLines w:val="0"/>
        <w:spacing w:before="72"/>
        <w:ind w:left="0" w:right="1134"/>
        <w:rPr>
          <w:rFonts w:cs="FrankRuehl"/>
          <w:bCs w:val="0"/>
          <w:noProof/>
          <w:rtl/>
        </w:rPr>
      </w:pPr>
    </w:p>
    <w:p w:rsidR="007C4749" w:rsidRDefault="007C4749" w:rsidP="007C4749">
      <w:pPr>
        <w:pStyle w:val="medium2-header"/>
        <w:keepLines w:val="0"/>
        <w:spacing w:before="72"/>
        <w:ind w:left="0" w:right="1134"/>
        <w:rPr>
          <w:rFonts w:cs="FrankRuehl"/>
          <w:noProof/>
          <w:rtl/>
        </w:rPr>
      </w:pPr>
      <w:bookmarkStart w:id="0" w:name="med21"/>
      <w:bookmarkEnd w:id="0"/>
      <w:r>
        <w:rPr>
          <w:noProof/>
          <w:sz w:val="20"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317500"/>
                <wp:effectExtent l="1270" t="0" r="0" b="635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 w:rsidRPr="00FC6B0B">
                              <w:rPr>
                                <w:rFonts w:cs="Miriam"/>
                                <w:b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(מס' 5)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ל"ו-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1" o:spid="_x0000_s1026" style="position:absolute;left:0;text-align:left;margin-left:464.5pt;margin-top:8.05pt;width:75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 w:rsidRPr="00FC6B0B">
                        <w:rPr>
                          <w:rFonts w:cs="Miriam"/>
                          <w:b/>
                          <w:sz w:val="18"/>
                          <w:szCs w:val="18"/>
                          <w:rtl/>
                        </w:rPr>
                        <w:t>ה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(מס' 5)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ל"ו-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="FrankRuehl"/>
          <w:noProof/>
          <w:rtl/>
        </w:rPr>
        <w:t>תו</w:t>
      </w:r>
      <w:r>
        <w:rPr>
          <w:rFonts w:cs="FrankRuehl" w:hint="cs"/>
          <w:noProof/>
          <w:rtl/>
        </w:rPr>
        <w:t>ספת י"ד</w:t>
      </w:r>
    </w:p>
    <w:p w:rsidR="007C4749" w:rsidRPr="00FE3FB6" w:rsidRDefault="007C4749" w:rsidP="007C4749">
      <w:pPr>
        <w:pStyle w:val="P00"/>
        <w:spacing w:before="72"/>
        <w:ind w:left="0" w:right="1134"/>
        <w:jc w:val="center"/>
        <w:rPr>
          <w:rStyle w:val="default"/>
          <w:rFonts w:cs="FrankRuehl" w:hint="cs"/>
          <w:b/>
          <w:bCs/>
          <w:sz w:val="22"/>
          <w:szCs w:val="22"/>
          <w:rtl/>
        </w:rPr>
      </w:pPr>
      <w:r w:rsidRPr="00FE3FB6">
        <w:rPr>
          <w:rStyle w:val="default"/>
          <w:rFonts w:cs="FrankRuehl" w:hint="cs"/>
          <w:b/>
          <w:bCs/>
          <w:sz w:val="22"/>
          <w:szCs w:val="22"/>
          <w:rtl/>
        </w:rPr>
        <w:t>נ</w:t>
      </w:r>
      <w:r w:rsidRPr="00FE3FB6">
        <w:rPr>
          <w:rStyle w:val="default"/>
          <w:rFonts w:cs="FrankRuehl"/>
          <w:b/>
          <w:bCs/>
          <w:sz w:val="22"/>
          <w:szCs w:val="22"/>
          <w:rtl/>
        </w:rPr>
        <w:t>י</w:t>
      </w:r>
      <w:r w:rsidRPr="00FE3FB6">
        <w:rPr>
          <w:rStyle w:val="default"/>
          <w:rFonts w:cs="FrankRuehl" w:hint="cs"/>
          <w:b/>
          <w:bCs/>
          <w:sz w:val="22"/>
          <w:szCs w:val="22"/>
          <w:rtl/>
        </w:rPr>
        <w:t>הול פנקסי חשבונות על-ידי בעלי תחנות דלק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1" w:name="Rov182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1.7.1976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5) תשל"ו-1976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8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תשל"ו מס' 3554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1.7.1976 עמ' 2004</w:t>
      </w:r>
    </w:p>
    <w:p w:rsidR="007C4749" w:rsidRPr="00874D40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sz w:val="2"/>
          <w:szCs w:val="2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תוספת י"ד</w:t>
      </w:r>
      <w:bookmarkEnd w:id="1"/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2" w:name="Seif96"/>
      <w:bookmarkEnd w:id="2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66700"/>
                <wp:effectExtent l="1270" t="1905" r="0" b="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הג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דרות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0" o:spid="_x0000_s1027" style="position:absolute;left:0;text-align:left;margin-left:464.5pt;margin-top:8.05pt;width:75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הג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דרות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1.</w:t>
      </w:r>
      <w:r>
        <w:rPr>
          <w:rStyle w:val="default"/>
          <w:rFonts w:cs="FrankRuehl"/>
          <w:rtl/>
        </w:rPr>
        <w:tab/>
        <w:t>בתוספת זו –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ab/>
        <w:t>"</w:t>
      </w:r>
      <w:r>
        <w:rPr>
          <w:rStyle w:val="default"/>
          <w:rFonts w:cs="FrankRuehl" w:hint="cs"/>
          <w:rtl/>
        </w:rPr>
        <w:t xml:space="preserve">בעל </w:t>
      </w:r>
      <w:r>
        <w:rPr>
          <w:rStyle w:val="default"/>
          <w:rFonts w:cs="FrankRuehl"/>
          <w:rtl/>
        </w:rPr>
        <w:t xml:space="preserve">תחנת דלק" – </w:t>
      </w:r>
      <w:r>
        <w:rPr>
          <w:rStyle w:val="default"/>
          <w:rFonts w:cs="FrankRuehl" w:hint="cs"/>
          <w:rtl/>
        </w:rPr>
        <w:t>מי שמוכר דלק רק באמצעות משאבת דלק המחוברת למערכת חשבונות ממוחשבת;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 w:hint="cs"/>
          <w:rtl/>
        </w:rPr>
        <w:tab/>
        <w:t xml:space="preserve">"נותן שירותי סיכה או רחיצה" </w:t>
      </w:r>
      <w:r>
        <w:rPr>
          <w:rStyle w:val="default"/>
          <w:rFonts w:cs="FrankRuehl"/>
          <w:rtl/>
        </w:rPr>
        <w:t>–</w:t>
      </w:r>
      <w:r>
        <w:rPr>
          <w:rStyle w:val="default"/>
          <w:rFonts w:cs="FrankRuehl" w:hint="cs"/>
          <w:rtl/>
        </w:rPr>
        <w:t xml:space="preserve"> מי שעוסק בשירות סיכה או רחיצה בלבד.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3" w:name="Rov181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1.7.1976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5) תשל"ו-1976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9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תשל"ו מס' 3554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1.7.1976 עמ' 2004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סעיף 1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  <w:t>מיום 1.1.2007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b/>
          <w:bCs/>
          <w:vanish/>
          <w:szCs w:val="20"/>
          <w:shd w:val="clear" w:color="auto" w:fill="FFFF99"/>
          <w:rtl/>
        </w:rPr>
        <w:t>הוראות תשס"ז-2006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hyperlink r:id="rId10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תשס"ז מס' 6521</w:t>
        </w:r>
      </w:hyperlink>
      <w:r w:rsidRPr="003C59B7">
        <w:rPr>
          <w:rStyle w:val="default"/>
          <w:rFonts w:cs="FrankRuehl" w:hint="cs"/>
          <w:vanish/>
          <w:szCs w:val="20"/>
          <w:shd w:val="clear" w:color="auto" w:fill="FFFF99"/>
          <w:rtl/>
        </w:rPr>
        <w:t xml:space="preserve"> מיום 27.9.2006 עמ' 23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b/>
          <w:bCs/>
          <w:vanish/>
          <w:szCs w:val="20"/>
          <w:shd w:val="clear" w:color="auto" w:fill="FFFF99"/>
          <w:rtl/>
        </w:rPr>
        <w:t>החלפת סעיף 1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/>
          <w:vanish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Cs w:val="20"/>
          <w:shd w:val="clear" w:color="auto" w:fill="FFFF99"/>
          <w:rtl/>
        </w:rPr>
        <w:t>הנוסח הקודם: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1.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בתוספת זו –</w:t>
      </w:r>
    </w:p>
    <w:p w:rsidR="007C4749" w:rsidRPr="00874D40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strike/>
          <w:sz w:val="2"/>
          <w:szCs w:val="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"תחנת דלק" – לרבות תחנת סיכה ורחיצה של מכוניות.</w:t>
      </w:r>
      <w:bookmarkEnd w:id="3"/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4" w:name="Seif97"/>
      <w:bookmarkEnd w:id="4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817245"/>
                <wp:effectExtent l="1270" t="0" r="0" b="381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חו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בת ניהול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מע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רכת חשבונות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(מס' 5) תשל"ו-1976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  <w:t>הוראות (מס' 2) תשמ"ז-1987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9" o:spid="_x0000_s1028" style="position:absolute;left:0;text-align:left;margin-left:464.5pt;margin-top:8.05pt;width:75.0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חו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בת ניהול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מע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רכת חשבונות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(מס' 5) תשל"ו-1976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  <w:t>הוראות (מס' 2) תשמ"ז-1987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2.</w:t>
      </w:r>
      <w:r>
        <w:rPr>
          <w:rStyle w:val="default"/>
          <w:rFonts w:cs="FrankRuehl"/>
          <w:rtl/>
        </w:rPr>
        <w:tab/>
        <w:t>(א)</w:t>
      </w:r>
      <w:r>
        <w:rPr>
          <w:rStyle w:val="default"/>
          <w:rFonts w:cs="FrankRuehl"/>
          <w:rtl/>
        </w:rPr>
        <w:tab/>
        <w:t xml:space="preserve">בעל תחנת דלק העוסק במכירת דלק ובמתן שירותי סיכה או רחיצה, או בעל תחנת דלק העוסק במכירת דלק בלבד, חייב לנהל מערכת חשבונות </w:t>
      </w:r>
      <w:r>
        <w:rPr>
          <w:rStyle w:val="default"/>
          <w:rFonts w:cs="FrankRuehl" w:hint="cs"/>
          <w:rtl/>
        </w:rPr>
        <w:t xml:space="preserve">ממוחשבת </w:t>
      </w:r>
      <w:r>
        <w:rPr>
          <w:rStyle w:val="default"/>
          <w:rFonts w:cs="FrankRuehl"/>
          <w:rtl/>
        </w:rPr>
        <w:t>לפי שיטת החשבונאות הכפולה, באחת השיטות הנהוגות המתאימה לאופי העסק והיקפו, לרבות –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ספר קופה;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דו"ח יומי על מכירות דלק כמפורט בסעיף 3;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שוברי סיכה או רחיצה כמפורט בסעיף 4;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(5)</w:t>
      </w:r>
      <w:r>
        <w:rPr>
          <w:rStyle w:val="default"/>
          <w:rFonts w:cs="FrankRuehl"/>
          <w:rtl/>
        </w:rPr>
        <w:tab/>
        <w:t>שוברי קבלה לגבי תקבולים בשל פרעון חוב בשל מכר או שירות;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90170</wp:posOffset>
                </wp:positionV>
                <wp:extent cx="1001395" cy="228600"/>
                <wp:effectExtent l="0" t="0" r="635" b="3175"/>
                <wp:wrapNone/>
                <wp:docPr id="28" name="תיבת טקסט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8" o:spid="_x0000_s1029" type="#_x0000_t202" style="position:absolute;left:0;text-align:left;margin-left:463.5pt;margin-top:7.1pt;width:78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(6)</w:t>
      </w:r>
      <w:r>
        <w:rPr>
          <w:rStyle w:val="default"/>
          <w:rFonts w:cs="FrankRuehl"/>
          <w:rtl/>
        </w:rPr>
        <w:tab/>
      </w:r>
      <w:r>
        <w:rPr>
          <w:rStyle w:val="default"/>
          <w:rFonts w:cs="FrankRuehl" w:hint="cs"/>
          <w:rtl/>
        </w:rPr>
        <w:t>(נמחקה)</w:t>
      </w:r>
      <w:r>
        <w:rPr>
          <w:rStyle w:val="default"/>
          <w:rFonts w:cs="FrankRuehl"/>
          <w:rtl/>
        </w:rPr>
        <w:t>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(7)</w:t>
      </w:r>
      <w:r>
        <w:rPr>
          <w:rStyle w:val="default"/>
          <w:rFonts w:cs="FrankRuehl"/>
          <w:rtl/>
        </w:rPr>
        <w:tab/>
        <w:t>רשימת היתרות של לקוחות וספקים לסוף שנת המס;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>(8)</w:t>
      </w:r>
      <w:r>
        <w:rPr>
          <w:rStyle w:val="default"/>
          <w:rFonts w:cs="FrankRuehl"/>
          <w:rtl/>
        </w:rPr>
        <w:tab/>
        <w:t>רשימת המלאי לסוף שנת המס</w:t>
      </w:r>
      <w:r>
        <w:rPr>
          <w:rStyle w:val="default"/>
          <w:rFonts w:cs="FrankRuehl" w:hint="cs"/>
          <w:rtl/>
        </w:rPr>
        <w:t>;</w:t>
      </w:r>
    </w:p>
    <w:p w:rsidR="007C4749" w:rsidRPr="006C5BEE" w:rsidRDefault="007C4749" w:rsidP="007C4749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90170</wp:posOffset>
                </wp:positionV>
                <wp:extent cx="1012825" cy="146050"/>
                <wp:effectExtent l="0" t="635" r="635" b="0"/>
                <wp:wrapNone/>
                <wp:docPr id="27" name="תיבת טקסט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7" o:spid="_x0000_s1030" type="#_x0000_t202" style="position:absolute;left:0;text-align:left;margin-left:462.6pt;margin-top:7.1pt;width:79.7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 w:rsidRPr="006C5BEE">
        <w:rPr>
          <w:rStyle w:val="default"/>
          <w:rFonts w:cs="FrankRuehl" w:hint="cs"/>
          <w:rtl/>
        </w:rPr>
        <w:t>(8)</w:t>
      </w:r>
      <w:r>
        <w:rPr>
          <w:rStyle w:val="ae"/>
          <w:rFonts w:cs="FrankRuehl"/>
          <w:sz w:val="26"/>
          <w:rtl/>
        </w:rPr>
        <w:footnoteReference w:id="1"/>
      </w:r>
      <w:r w:rsidRPr="006C5BEE">
        <w:rPr>
          <w:rStyle w:val="default"/>
          <w:rFonts w:cs="FrankRuehl" w:hint="cs"/>
          <w:rtl/>
        </w:rPr>
        <w:tab/>
      </w:r>
      <w:r w:rsidRPr="006C5BEE">
        <w:rPr>
          <w:rStyle w:val="default"/>
          <w:rFonts w:cs="FrankRuehl"/>
          <w:rtl/>
        </w:rPr>
        <w:t>חשבונית שבה יירשמו בנפרד ממכירת דלק, מכירה של מוצרי</w:t>
      </w:r>
      <w:r w:rsidRPr="006C5BEE">
        <w:rPr>
          <w:rStyle w:val="default"/>
          <w:rFonts w:cs="FrankRuehl" w:hint="cs"/>
          <w:rtl/>
        </w:rPr>
        <w:t xml:space="preserve"> </w:t>
      </w:r>
      <w:r w:rsidRPr="006C5BEE">
        <w:rPr>
          <w:rStyle w:val="default"/>
          <w:rFonts w:cs="FrankRuehl"/>
          <w:rtl/>
        </w:rPr>
        <w:t>מזון, אבזרי רכב, שמנים או מוצר</w:t>
      </w:r>
      <w:r>
        <w:rPr>
          <w:rStyle w:val="default"/>
          <w:rFonts w:cs="FrankRuehl"/>
          <w:rtl/>
        </w:rPr>
        <w:t>ים אחרים, שבוצעה בשטח תחנת הדלק</w:t>
      </w:r>
      <w:r w:rsidRPr="006C5BEE">
        <w:rPr>
          <w:rStyle w:val="default"/>
          <w:rFonts w:cs="FrankRuehl" w:hint="cs"/>
          <w:rtl/>
        </w:rPr>
        <w:t>.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69545"/>
                <wp:effectExtent l="1270" t="0" r="0" b="381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6" o:spid="_x0000_s1031" style="position:absolute;left:0;text-align:left;margin-left:464.5pt;margin-top:8.05pt;width:75.0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ab/>
        <w:t>(ב)</w:t>
      </w:r>
      <w:r>
        <w:rPr>
          <w:rStyle w:val="default"/>
          <w:rFonts w:cs="FrankRuehl"/>
          <w:rtl/>
        </w:rPr>
        <w:tab/>
      </w:r>
      <w:r>
        <w:rPr>
          <w:rStyle w:val="default"/>
          <w:rFonts w:cs="FrankRuehl" w:hint="cs"/>
          <w:rtl/>
        </w:rPr>
        <w:t>(בוטל).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/>
          <w:rtl/>
        </w:rPr>
      </w:pPr>
      <w:r>
        <w:rPr>
          <w:rFonts w:cs="FrankRuehl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90170</wp:posOffset>
                </wp:positionV>
                <wp:extent cx="1001395" cy="120650"/>
                <wp:effectExtent l="0" t="0" r="635" b="0"/>
                <wp:wrapNone/>
                <wp:docPr id="25" name="תיבת טקסט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5" o:spid="_x0000_s1032" type="#_x0000_t202" style="position:absolute;left:0;text-align:left;margin-left:463.5pt;margin-top:7.1pt;width:78.8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ab/>
        <w:t>(ג)</w:t>
      </w:r>
      <w:r>
        <w:rPr>
          <w:rStyle w:val="default"/>
          <w:rFonts w:cs="FrankRuehl"/>
          <w:rtl/>
        </w:rPr>
        <w:tab/>
      </w:r>
      <w:r>
        <w:rPr>
          <w:rStyle w:val="default"/>
          <w:rFonts w:cs="FrankRuehl" w:hint="cs"/>
          <w:rtl/>
        </w:rPr>
        <w:t>נותן שירותי סיכה או רחיצה</w:t>
      </w:r>
      <w:r>
        <w:rPr>
          <w:rStyle w:val="default"/>
          <w:rFonts w:cs="FrankRuehl"/>
          <w:rtl/>
        </w:rPr>
        <w:t xml:space="preserve"> חייב לנהל מערכת חשבונות שתכלול לפחות: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635" r="0" b="0"/>
                <wp:wrapNone/>
                <wp:docPr id="24" name="מלב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הור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אות תשמ"ו-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4" o:spid="_x0000_s1033" style="position:absolute;left:0;text-align:left;margin-left:464.5pt;margin-top:8.05pt;width:75.0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הור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אות תשמ"ו-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ספר תקבולים ותשלומים;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ספר כניסת טובין;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שוברי סיכה או רחיצה כמפורט בסעיף 4;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60020"/>
                <wp:effectExtent l="1270" t="0" r="0" b="2540"/>
                <wp:wrapNone/>
                <wp:docPr id="23" name="מלב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תשל"ח-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3" o:spid="_x0000_s1034" style="position:absolute;left:0;text-align:left;margin-left:464.5pt;margin-top:8.05pt;width:75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תשל"ח-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(5)</w:t>
      </w:r>
      <w:r>
        <w:rPr>
          <w:rStyle w:val="default"/>
          <w:rFonts w:cs="FrankRuehl"/>
          <w:rtl/>
        </w:rPr>
        <w:tab/>
        <w:t>רשימת היתרות של לקוחות וספקים לסוף שנת המס;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90170</wp:posOffset>
                </wp:positionV>
                <wp:extent cx="1001395" cy="165100"/>
                <wp:effectExtent l="0" t="0" r="635" b="0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תשל"ח-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1978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2" o:spid="_x0000_s1035" type="#_x0000_t202" style="position:absolute;left:0;text-align:left;margin-left:463.5pt;margin-top:7.1pt;width:78.85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תשל"ח-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(6)</w:t>
      </w:r>
      <w:r>
        <w:rPr>
          <w:rStyle w:val="default"/>
          <w:rFonts w:cs="FrankRuehl"/>
          <w:rtl/>
        </w:rPr>
        <w:tab/>
        <w:t>רשימת המלאי לסוף שנת המס;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1905" r="0" b="4445"/>
                <wp:wrapNone/>
                <wp:docPr id="21" name="מלב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תשמ"ו-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1" o:spid="_x0000_s1036" style="position:absolute;left:0;text-align:left;margin-left:464.5pt;margin-top:8.05pt;width:75.0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תשמ"ו-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(7)</w:t>
      </w:r>
      <w:r>
        <w:rPr>
          <w:rStyle w:val="default"/>
          <w:rFonts w:cs="FrankRuehl"/>
          <w:rtl/>
        </w:rPr>
        <w:tab/>
        <w:t>תיק תעוד חוץ.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5" w:name="Rov180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1.7.1976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5) תשל"ו-1976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1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תשל"ו מס' 3554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1.7.1976 עמ' 2004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סעיף 2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2.4.1978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תשל"ח-1978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2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תשל"ח מס' 3833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2.4.1978 עמ' 1031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בעל תחנת דלק העוסק במכירות דלק בלבד ושכמות הבנזין שנקנה בשנת המס הקודמת לא עלתה על </w:t>
      </w:r>
      <w:smartTag w:uri="urn:schemas-microsoft-com:office:smarttags" w:element="metricconverter">
        <w:smartTagPr>
          <w:attr w:name="ProductID" w:val="3,000,000 ליטר"/>
        </w:smartTagPr>
        <w:r w:rsidRPr="003C59B7">
          <w:rPr>
            <w:rStyle w:val="default"/>
            <w:rFonts w:cs="FrankRuehl" w:hint="cs"/>
            <w:vanish/>
            <w:sz w:val="22"/>
            <w:szCs w:val="22"/>
            <w:shd w:val="clear" w:color="auto" w:fill="FFFF99"/>
            <w:rtl/>
          </w:rPr>
          <w:t>3</w:t>
        </w:r>
        <w:r w:rsidRPr="003C59B7">
          <w:rPr>
            <w:rStyle w:val="default"/>
            <w:rFonts w:cs="FrankRuehl"/>
            <w:vanish/>
            <w:sz w:val="22"/>
            <w:szCs w:val="22"/>
            <w:shd w:val="clear" w:color="auto" w:fill="FFFF99"/>
            <w:rtl/>
          </w:rPr>
          <w:t>,000,000 ליטר</w:t>
        </w:r>
      </w:smartTag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, חייב לנהל מערכת חשבונות שתכלול לפחות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ספר 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קופה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דו"ח יומי על מכירות דלק כמפורט בסעיף 3;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 לגבי תקבולים בשל פרעון חוב עבור מכר או שירות;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סרט קופה רושמת לגבי מכירות שלא נרשמו בדו"ח יומי על מכירות דלק;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(8)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רשימת המלאי לסוף שנת המס;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(ג)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בעל תחנת דלק העוסק בשירות סיכה או רחיצה בלבד חייב לנהל מערכת חשבונות שתכלול לפחות: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ספר 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קופה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סיכה או רחיצה כמפורט בסעיף 4;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(6)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רשימת המלאי לסוף שנת המס;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1.4.1986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תשמ"ו-1985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3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תשמ"ו מס' 4880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9.12.1985 עמ' 259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בעל תחנת דלק העוסק במכירות דלק בלבד ושכמות הבנזין שנקנה בשנת המס הקודמת לא עלתה על </w:t>
      </w:r>
      <w:smartTag w:uri="urn:schemas-microsoft-com:office:smarttags" w:element="metricconverter">
        <w:smartTagPr>
          <w:attr w:name="ProductID" w:val="3,000,000 ליטר"/>
        </w:smartTagPr>
        <w:r w:rsidRPr="003C59B7">
          <w:rPr>
            <w:rStyle w:val="default"/>
            <w:rFonts w:cs="FrankRuehl" w:hint="cs"/>
            <w:vanish/>
            <w:sz w:val="22"/>
            <w:szCs w:val="22"/>
            <w:shd w:val="clear" w:color="auto" w:fill="FFFF99"/>
            <w:rtl/>
          </w:rPr>
          <w:t>3</w:t>
        </w:r>
        <w:r w:rsidRPr="003C59B7">
          <w:rPr>
            <w:rStyle w:val="default"/>
            <w:rFonts w:cs="FrankRuehl"/>
            <w:vanish/>
            <w:sz w:val="22"/>
            <w:szCs w:val="22"/>
            <w:shd w:val="clear" w:color="auto" w:fill="FFFF99"/>
            <w:rtl/>
          </w:rPr>
          <w:t>,000,000 ליטר</w:t>
        </w:r>
      </w:smartTag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, חייב לנהל מערכת חשבונות שתכלול לפחות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 xml:space="preserve">ספר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קופה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ספר תקבולים ותשלומים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דו"ח יומי על מכירות דלק כמפורט בסעיף 3;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 לגבי תקבולים בשל פרעון חוב עבור מכר או שירות;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סרט קופה רושמת לגבי מכירות שלא נרשמו בדו"ח יומי על מכירות דלק;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(8)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המלאי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(9)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ab/>
        <w:t>תיק תעוד חוץ.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(ג)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בעל תחנת דלק העוסק בשירות סיכה או רחיצה בלבד חייב לנהל מערכת חשבונות שתכלול לפחות: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 xml:space="preserve">ספר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קופה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ספר תקבולים ותשלומים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סיכה או רחיצה כמפורט בסעיף 4;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המלאי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(7)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ab/>
        <w:t>תיק תעוד חוץ.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1.1.1988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2) תשמ"ז-1987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4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תשמ"ז מס' 5055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23.9.1987 עמ' 1363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בעל תחנת דלק העוסק במכירת דלק ובמתן שירותי סיכה או רחיצה, או בעל תחנת דלק העוסק במכירת דלק בלבד, אך כמות הבנזין שנקנה בשנת המס הקודמת עלתה על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3,000,000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</w:t>
      </w:r>
      <w:smartTag w:uri="urn:schemas-microsoft-com:office:smarttags" w:element="metricconverter">
        <w:smartTagPr>
          <w:attr w:name="ProductID" w:val="2,000,000 ליטר"/>
        </w:smartTagPr>
        <w:r w:rsidRPr="003C59B7">
          <w:rPr>
            <w:rStyle w:val="default"/>
            <w:rFonts w:cs="FrankRuehl"/>
            <w:vanish/>
            <w:sz w:val="22"/>
            <w:szCs w:val="22"/>
            <w:u w:val="single"/>
            <w:shd w:val="clear" w:color="auto" w:fill="FFFF99"/>
            <w:rtl/>
          </w:rPr>
          <w:t>2,000,000</w:t>
        </w:r>
        <w:r w:rsidRPr="003C59B7">
          <w:rPr>
            <w:rStyle w:val="default"/>
            <w:rFonts w:cs="FrankRuehl"/>
            <w:vanish/>
            <w:sz w:val="22"/>
            <w:szCs w:val="22"/>
            <w:shd w:val="clear" w:color="auto" w:fill="FFFF99"/>
            <w:rtl/>
          </w:rPr>
          <w:t xml:space="preserve"> ליטר</w:t>
        </w:r>
      </w:smartTag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חייב לנהל מערכת חשבונות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לפי שיטת החשבונאות הכפולה, באחת השיטות הנהוגות המתאימה לאופי העסק והיקפו, לרבות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דו"ח יומי על מכירות דלק כמפורט בסעיף 3;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סיכה או רחיצה כמפורט בסעיף 4;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 לגבי תקבולים בשל פרעון חוב בשל מכר או שירות;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סרט קופה רושמת לגבי מכירות שלא נרשמו בדו"ח יומי על מכירות דלק;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(8)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המלאי לסוף שנת המס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.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בעל תחנת דלק העוסק במכירות דלק בלבד ושכמות הבנזין שנקנה בשנת המס הקודמת לא עלתה על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3,000,000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</w:t>
      </w:r>
      <w:smartTag w:uri="urn:schemas-microsoft-com:office:smarttags" w:element="metricconverter">
        <w:smartTagPr>
          <w:attr w:name="ProductID" w:val="2,000,000 ליטר"/>
        </w:smartTagPr>
        <w:r w:rsidRPr="003C59B7">
          <w:rPr>
            <w:rStyle w:val="default"/>
            <w:rFonts w:cs="FrankRuehl"/>
            <w:vanish/>
            <w:sz w:val="22"/>
            <w:szCs w:val="22"/>
            <w:u w:val="single"/>
            <w:shd w:val="clear" w:color="auto" w:fill="FFFF99"/>
            <w:rtl/>
          </w:rPr>
          <w:t>2,000,000</w:t>
        </w:r>
        <w:r w:rsidRPr="003C59B7">
          <w:rPr>
            <w:rStyle w:val="default"/>
            <w:rFonts w:cs="FrankRuehl"/>
            <w:vanish/>
            <w:sz w:val="22"/>
            <w:szCs w:val="22"/>
            <w:shd w:val="clear" w:color="auto" w:fill="FFFF99"/>
            <w:rtl/>
          </w:rPr>
          <w:t xml:space="preserve"> ליטר</w:t>
        </w:r>
      </w:smartTag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, חייב לנהל מערכת חשבונות שתכלול לפחות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ספר תקבולים ותשלומים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דו"ח יומי על מכירות דלק כמפורט בסעיף 3;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 לגבי תקבולים בשל פרעון חוב עבור מכר או שירות;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סרט קופה רושמת לגבי מכירות שלא נרשמו בדו"ח יומי על מכירות דלק;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(8)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המלאי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(9)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  <w:t>תיק תעוד חוץ.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  <w:t>מיום 1.1.2007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b/>
          <w:bCs/>
          <w:vanish/>
          <w:szCs w:val="20"/>
          <w:shd w:val="clear" w:color="auto" w:fill="FFFF99"/>
          <w:rtl/>
        </w:rPr>
        <w:t>הוראות תשס"ז-2006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hyperlink r:id="rId15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תשס"ז מס' 6521</w:t>
        </w:r>
      </w:hyperlink>
      <w:r w:rsidRPr="003C59B7">
        <w:rPr>
          <w:rStyle w:val="default"/>
          <w:rFonts w:cs="FrankRuehl" w:hint="cs"/>
          <w:vanish/>
          <w:szCs w:val="20"/>
          <w:shd w:val="clear" w:color="auto" w:fill="FFFF99"/>
          <w:rtl/>
        </w:rPr>
        <w:t xml:space="preserve"> מיום 27.9.2006 עמ' 23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בעל תחנת דלק העוסק במכירת דלק ובמתן שירותי סיכה או רחיצה, או בעל תחנת דלק העוסק במכירת דלק בלבד, 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אך כמות הבנזין שנקנה בשנת המס הקודמת עלתה על 2,000,000 ליטר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חייב לנהל 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מערכת חשבונות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מערכת חשבונות ממוחשבת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לפי שיטת החשבונאות הכפולה, באחת השיטות הנהוגות המתאימה לאופי העסק והיקפו, לרבות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דו"ח יומי על מכירות דלק כמפורט בסעיף 3;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סיכה או רחיצה כמפורט בסעיף 4;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 לגבי תקבולים בשל פרעון חוב בשל מכר או שירות;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סרט קופה רושמת לגבי מכירות שלא נרשמו בדו"ח יומי על מכירות דלק;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(8)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המלאי לסוף שנת המס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(8)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ab/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חשבונית שבה יירשמו בנפרד ממכירת דלק, מכירה של מוצרי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מזון, אבזרי רכב, שמנים או מוצרים אחרים, שבוצעה בשטח תחנת הדלק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.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(ב)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בעל תחנת דלק העוסק במכירות דלק בלבד ושכמות הבנזין שנקנה בשנת המס הקודמת לא עלתה על 2,000,000 ליטר, חייב לנהל מערכת חשבונות שתכלול לפחות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ספר תקבולים ותשלומים;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ספר כניסת טובין; לגבי קניות דלק ושמנים ישמשו כספר כניסת טובין החשבונות התקופתיים של חברות הדלק המפרטים כל משלוח דלק ושמנים בנפרד במשך התקופה;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דו"ח יומי על מכירות דלק כמפורט בסעיף 3;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שוברי קבלה לגבי תקבולים בשל פרעון חוב עבור מכר או שירות;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סרט קופה רושמת לגבי מכירות שלא נרשמו בדו"ח יומי על מכירות דלק;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רישום או סימול המאפשר איתור התקבולים בשל מכירות בהקפה ואיתור התשלומים בשל קניות בהקפה;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רשימת היתרות של לקוחות וספקים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(8)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רשימת המלאי לסוף שנת המס;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(9)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תיק תעוד חוץ.</w:t>
      </w:r>
    </w:p>
    <w:p w:rsidR="007C4749" w:rsidRPr="00874D40" w:rsidRDefault="007C4749" w:rsidP="007C4749">
      <w:pPr>
        <w:pStyle w:val="P00"/>
        <w:spacing w:before="0"/>
        <w:ind w:left="0" w:right="1134"/>
        <w:rPr>
          <w:rStyle w:val="default"/>
          <w:rFonts w:cs="FrankRuehl"/>
          <w:sz w:val="2"/>
          <w:szCs w:val="2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(ג)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בעל תחנת דלק העוסק בשירות סיכה או רחיצה בלבד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נותן שירותי סיכה או רחיצה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חייב לנהל מערכת חשבונות שתכלול לפחות:</w:t>
      </w:r>
      <w:bookmarkEnd w:id="5"/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6" w:name="Seif98"/>
      <w:bookmarkEnd w:id="6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457200"/>
                <wp:effectExtent l="1270" t="0" r="0" b="31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דו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"ח יומ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 xml:space="preserve">י 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על מכירות דלק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(מס' 5) תשל"ו-1976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0" o:spid="_x0000_s1037" style="position:absolute;left:0;text-align:left;margin-left:464.5pt;margin-top:8.05pt;width:75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דו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"ח יומ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 xml:space="preserve">י 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על מכירות דלק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(מס' 5) תשל"ו-1976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3.</w:t>
      </w:r>
      <w:r>
        <w:rPr>
          <w:rStyle w:val="default"/>
          <w:rFonts w:cs="FrankRuehl"/>
          <w:rtl/>
        </w:rPr>
        <w:tab/>
        <w:t>(א)</w:t>
      </w:r>
      <w:r>
        <w:rPr>
          <w:rStyle w:val="default"/>
          <w:rFonts w:cs="FrankRuehl"/>
          <w:rtl/>
        </w:rPr>
        <w:tab/>
        <w:t>בעל תחנת דלק יערוך לכל יום או לכל משמרת דו"ח יומי על מכירות דלק, אשר יכלול לפחות –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שמו, מענו ומספר תעודת הזהות או מספר החברה במשרד רשם החברות או מספר האגודה השיתופית במשרד רשם האגודות השיתופיות;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התאריך;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לגבי כל משאבת דלק בנפרד –</w:t>
      </w:r>
    </w:p>
    <w:p w:rsidR="007C4749" w:rsidRDefault="007C4749" w:rsidP="007C4749">
      <w:pPr>
        <w:pStyle w:val="P00"/>
        <w:spacing w:before="72"/>
        <w:ind w:left="1474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(א)</w:t>
      </w:r>
      <w:r>
        <w:rPr>
          <w:rStyle w:val="default"/>
          <w:rFonts w:cs="FrankRuehl"/>
          <w:rtl/>
        </w:rPr>
        <w:tab/>
        <w:t>סוג הדלק;</w:t>
      </w:r>
    </w:p>
    <w:p w:rsidR="007C4749" w:rsidRDefault="007C4749" w:rsidP="007C4749">
      <w:pPr>
        <w:pStyle w:val="P00"/>
        <w:spacing w:before="72"/>
        <w:ind w:left="1474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(ב)</w:t>
      </w:r>
      <w:r>
        <w:rPr>
          <w:rStyle w:val="default"/>
          <w:rFonts w:cs="FrankRuehl"/>
          <w:rtl/>
        </w:rPr>
        <w:tab/>
        <w:t>מצב מונה הדלק בתחילת היום או המשמרת;</w:t>
      </w:r>
    </w:p>
    <w:p w:rsidR="007C4749" w:rsidRDefault="007C4749" w:rsidP="007C4749">
      <w:pPr>
        <w:pStyle w:val="P00"/>
        <w:spacing w:before="72"/>
        <w:ind w:left="1474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lastRenderedPageBreak/>
        <w:t>(ג)</w:t>
      </w:r>
      <w:r>
        <w:rPr>
          <w:rStyle w:val="default"/>
          <w:rFonts w:cs="FrankRuehl"/>
          <w:rtl/>
        </w:rPr>
        <w:tab/>
        <w:t>מצב מונה הדלק בסוף היום או המשמרת;</w:t>
      </w:r>
    </w:p>
    <w:p w:rsidR="007C4749" w:rsidRDefault="007C4749" w:rsidP="007C4749">
      <w:pPr>
        <w:pStyle w:val="P00"/>
        <w:spacing w:before="72"/>
        <w:ind w:left="1474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(ד)</w:t>
      </w:r>
      <w:r>
        <w:rPr>
          <w:rStyle w:val="default"/>
          <w:rFonts w:cs="FrankRuehl"/>
          <w:rtl/>
        </w:rPr>
        <w:tab/>
        <w:t>כמות הדלק שנמכר וסכום המכירה;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פירוט וכמות הדלק שנמכר לא דרך משאבות וסכום המכירה;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65100"/>
                <wp:effectExtent l="1270" t="0" r="0" b="1270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תשמ"א-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9" o:spid="_x0000_s1038" style="position:absolute;left:0;text-align:left;margin-left:464.5pt;margin-top:8.05pt;width:75.0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תשמ"א-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(5)</w:t>
      </w:r>
      <w:r>
        <w:rPr>
          <w:rStyle w:val="default"/>
          <w:rFonts w:cs="FrankRuehl"/>
          <w:rtl/>
        </w:rPr>
        <w:tab/>
        <w:t>פירוט וכמות השמנים שנמכרו במשך היום פרט לשמנים שנצרכו לסיכה וסכום המכירות;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90170</wp:posOffset>
                </wp:positionV>
                <wp:extent cx="971550" cy="114300"/>
                <wp:effectExtent l="0" t="3810" r="635" b="0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8" o:spid="_x0000_s1039" type="#_x0000_t202" style="position:absolute;left:0;text-align:left;margin-left:464.35pt;margin-top:7.1pt;width:76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(6)</w:t>
      </w:r>
      <w:r>
        <w:rPr>
          <w:rStyle w:val="default"/>
          <w:rFonts w:cs="FrankRuehl"/>
          <w:rtl/>
        </w:rPr>
        <w:tab/>
      </w:r>
      <w:r>
        <w:rPr>
          <w:rStyle w:val="default"/>
          <w:rFonts w:cs="FrankRuehl" w:hint="cs"/>
          <w:rtl/>
        </w:rPr>
        <w:t>(נמחקה)</w:t>
      </w:r>
      <w:r>
        <w:rPr>
          <w:rStyle w:val="default"/>
          <w:rFonts w:cs="FrankRuehl"/>
          <w:rtl/>
        </w:rPr>
        <w:t>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90170</wp:posOffset>
                </wp:positionV>
                <wp:extent cx="971550" cy="114300"/>
                <wp:effectExtent l="0" t="0" r="635" b="254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7" o:spid="_x0000_s1040" type="#_x0000_t202" style="position:absolute;left:0;text-align:left;margin-left:464.35pt;margin-top:7.1pt;width:76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(7)</w:t>
      </w:r>
      <w:r>
        <w:rPr>
          <w:rStyle w:val="default"/>
          <w:rFonts w:cs="FrankRuehl"/>
          <w:rtl/>
        </w:rPr>
        <w:tab/>
      </w:r>
      <w:r>
        <w:rPr>
          <w:rStyle w:val="default"/>
          <w:rFonts w:cs="FrankRuehl" w:hint="cs"/>
          <w:rtl/>
        </w:rPr>
        <w:t>(נמחקה)</w:t>
      </w:r>
      <w:r>
        <w:rPr>
          <w:rStyle w:val="default"/>
          <w:rFonts w:cs="FrankRuehl"/>
          <w:rtl/>
        </w:rPr>
        <w:t>.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Fonts w:cs="FrankRuehl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90170</wp:posOffset>
                </wp:positionV>
                <wp:extent cx="971550" cy="114300"/>
                <wp:effectExtent l="0" t="0" r="635" b="127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6" o:spid="_x0000_s1041" type="#_x0000_t202" style="position:absolute;left:0;text-align:left;margin-left:464.35pt;margin-top:7.1pt;width:76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ab/>
        <w:t>(ב)</w:t>
      </w:r>
      <w:r>
        <w:rPr>
          <w:rStyle w:val="default"/>
          <w:rFonts w:cs="FrankRuehl"/>
          <w:rtl/>
        </w:rPr>
        <w:tab/>
      </w:r>
      <w:r>
        <w:rPr>
          <w:rStyle w:val="default"/>
          <w:rFonts w:cs="FrankRuehl" w:hint="cs"/>
          <w:rtl/>
        </w:rPr>
        <w:t>(בוטל)</w:t>
      </w:r>
      <w:r>
        <w:rPr>
          <w:rStyle w:val="default"/>
          <w:rFonts w:cs="FrankRuehl"/>
          <w:rtl/>
        </w:rPr>
        <w:t>.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7" w:name="Rov179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1.7.1976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5) תשל"ו-1976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6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תשל"ו מס' 3554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1.7.1976 עמ' 2005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סעיף 3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1021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31.3.1981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תשמ"א-1981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7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תשמ"א מס' 4218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31.3.1981 עמ' 787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החלפת פסקה 3(א)(5)</w:t>
      </w:r>
    </w:p>
    <w:p w:rsidR="007C4749" w:rsidRPr="003C59B7" w:rsidRDefault="007C4749" w:rsidP="007C4749">
      <w:pPr>
        <w:pStyle w:val="P00"/>
        <w:ind w:left="1021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szCs w:val="20"/>
          <w:shd w:val="clear" w:color="auto" w:fill="FFFF99"/>
          <w:rtl/>
        </w:rPr>
        <w:t>הנוסח הקודם: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ab/>
        <w:t>סכום המכירות של השמנים במשך היום, פרט לשמנים שנצרכו לסיכה;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  <w:t>מיום 1.1.2007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b/>
          <w:bCs/>
          <w:vanish/>
          <w:szCs w:val="20"/>
          <w:shd w:val="clear" w:color="auto" w:fill="FFFF99"/>
          <w:rtl/>
        </w:rPr>
        <w:t>הוראות תשס"ז-2006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hyperlink r:id="rId18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תשס"ז מס' 6521</w:t>
        </w:r>
      </w:hyperlink>
      <w:r w:rsidRPr="003C59B7">
        <w:rPr>
          <w:rStyle w:val="default"/>
          <w:rFonts w:cs="FrankRuehl" w:hint="cs"/>
          <w:vanish/>
          <w:szCs w:val="20"/>
          <w:shd w:val="clear" w:color="auto" w:fill="FFFF99"/>
          <w:rtl/>
        </w:rPr>
        <w:t xml:space="preserve"> מיום 27.9.2006 עמ' 23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3.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בעל תחנת דלק יערוך לכל יום או לכל משמרת דו"ח יומי על מכירות דלק, אשר יכלול לפחות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שמו, מענו ומספר תעודת הזהות או מספר החברה במשרד רשם החברות או מספר האגודה השיתופית במשרד רשם האגודות השיתופיות;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התאריך;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לגבי כל משאבת דלק בנפרד –</w:t>
      </w:r>
    </w:p>
    <w:p w:rsidR="007C4749" w:rsidRPr="003C59B7" w:rsidRDefault="007C4749" w:rsidP="007C4749">
      <w:pPr>
        <w:pStyle w:val="P00"/>
        <w:spacing w:before="0"/>
        <w:ind w:left="1474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סוג הדלק;</w:t>
      </w:r>
    </w:p>
    <w:p w:rsidR="007C4749" w:rsidRPr="003C59B7" w:rsidRDefault="007C4749" w:rsidP="007C4749">
      <w:pPr>
        <w:pStyle w:val="P00"/>
        <w:spacing w:before="0"/>
        <w:ind w:left="1474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מצב מונה הדלק בתחילת היום או המשמרת;</w:t>
      </w:r>
    </w:p>
    <w:p w:rsidR="007C4749" w:rsidRPr="003C59B7" w:rsidRDefault="007C4749" w:rsidP="007C4749">
      <w:pPr>
        <w:pStyle w:val="P00"/>
        <w:spacing w:before="0"/>
        <w:ind w:left="1474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(ג)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מצב מונה הדלק בסוף היום או המשמרת;</w:t>
      </w:r>
    </w:p>
    <w:p w:rsidR="007C4749" w:rsidRPr="003C59B7" w:rsidRDefault="007C4749" w:rsidP="007C4749">
      <w:pPr>
        <w:pStyle w:val="P00"/>
        <w:spacing w:before="0"/>
        <w:ind w:left="1474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(ד)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כמות הדלק שנמכר וסכום המכירה;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פירוט וכמות הדלק שנמכר לא דרך משאבות וסכום המכירה;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פירוט וכמות השמנים שנמכרו במשך היום פרט לשמנים שנצרכו לסיכה וסכום המכירות;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סכום התקבולים בשל תוספת לילה וחג;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סך הכל המכירות בציון סכום המכירות במזומן וסכום המכירות בהקפה.</w:t>
      </w:r>
    </w:p>
    <w:p w:rsidR="007C4749" w:rsidRPr="00874D40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sz w:val="2"/>
          <w:szCs w:val="2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(ב)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ab/>
        <w:t>על אף האמור בסעיף 11(ב)(1) לפרק ג', יירשם בספר הקופה רק הסיכום היומי של התקבולים במזומן של הדו"ח היומי על מכירות דלק.</w:t>
      </w:r>
      <w:bookmarkEnd w:id="7"/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8" w:name="Seif99"/>
      <w:bookmarkEnd w:id="8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388620"/>
                <wp:effectExtent l="1270" t="0" r="0" b="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שו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בר סיכה או רחיצה</w:t>
                            </w:r>
                          </w:p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(מס' 5) תשל"ו-1976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6" o:spid="_x0000_s1042" style="position:absolute;left:0;text-align:left;margin-left:464.5pt;margin-top:8.05pt;width:75.0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" o:allowincell="f" filled="f" stroked="f" strokecolor="lime" strokeweight=".25pt">
                <v:textbox inset="0,0,0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שו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בר סיכה או רחיצה</w:t>
                      </w:r>
                    </w:p>
                    <w:p w:rsidR="007C4749" w:rsidRDefault="007C4749" w:rsidP="007C4749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(מס' 5) תשל"ו-1976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4.</w:t>
      </w:r>
      <w:r>
        <w:rPr>
          <w:rStyle w:val="default"/>
          <w:rFonts w:cs="FrankRuehl"/>
          <w:rtl/>
        </w:rPr>
        <w:tab/>
        <w:t>(א)</w:t>
      </w:r>
      <w:r>
        <w:rPr>
          <w:rStyle w:val="default"/>
          <w:rFonts w:cs="FrankRuehl"/>
          <w:rtl/>
        </w:rPr>
        <w:tab/>
        <w:t>שובר סיכה או רחיצה ייערך לכל סיכה או רחיצה של מכוניות ויכלול לפחות –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5897245</wp:posOffset>
                </wp:positionH>
                <wp:positionV relativeFrom="paragraph">
                  <wp:posOffset>90170</wp:posOffset>
                </wp:positionV>
                <wp:extent cx="971550" cy="202565"/>
                <wp:effectExtent l="0" t="0" r="635" b="127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43" type="#_x0000_t202" style="position:absolute;left:0;text-align:left;margin-left:464.35pt;margin-top:7.1pt;width:76.5pt;height:1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שם בעל תחנת הדלק</w:t>
      </w:r>
      <w:r>
        <w:rPr>
          <w:rStyle w:val="default"/>
          <w:rFonts w:cs="FrankRuehl" w:hint="cs"/>
          <w:rtl/>
        </w:rPr>
        <w:t xml:space="preserve"> </w:t>
      </w:r>
      <w:r w:rsidRPr="00D64182">
        <w:rPr>
          <w:rStyle w:val="default"/>
          <w:rFonts w:cs="FrankRuehl" w:hint="cs"/>
          <w:rtl/>
        </w:rPr>
        <w:t>או נותן שירותי סיכה או רחיצה, לפי הענין</w:t>
      </w:r>
      <w:r>
        <w:rPr>
          <w:rStyle w:val="default"/>
          <w:rFonts w:cs="FrankRuehl"/>
          <w:rtl/>
        </w:rPr>
        <w:t>, מענו, מספר תעודת הזהות או מספר החברה במשרד רשם החברות או מספר האגודה השיתופית במשרד רשם האגודות השיתופיות;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התאריך;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שם הלקוח ומענו או מספר הרשום של המכונית. היה מענו של הלקוח ידוע לנישום, אין חובה לציינו;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פירוט העבודה שבוצעה;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(5)</w:t>
      </w:r>
      <w:r>
        <w:rPr>
          <w:rStyle w:val="default"/>
          <w:rFonts w:cs="FrankRuehl"/>
          <w:rtl/>
        </w:rPr>
        <w:tab/>
        <w:t>פירוט השמנים שנצרכו;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(6)</w:t>
      </w:r>
      <w:r>
        <w:rPr>
          <w:rStyle w:val="default"/>
          <w:rFonts w:cs="FrankRuehl"/>
          <w:rtl/>
        </w:rPr>
        <w:tab/>
        <w:t>פירוט החלפים שסופקו;</w:t>
      </w:r>
    </w:p>
    <w:p w:rsidR="007C4749" w:rsidRDefault="007C4749" w:rsidP="007C4749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>(7)</w:t>
      </w:r>
      <w:r>
        <w:rPr>
          <w:rStyle w:val="default"/>
          <w:rFonts w:cs="FrankRuehl"/>
          <w:rtl/>
        </w:rPr>
        <w:tab/>
        <w:t>הסכום לתשלום</w:t>
      </w:r>
      <w:r>
        <w:rPr>
          <w:rStyle w:val="default"/>
          <w:rFonts w:cs="FrankRuehl" w:hint="cs"/>
          <w:rtl/>
        </w:rPr>
        <w:t>;</w:t>
      </w:r>
    </w:p>
    <w:p w:rsidR="007C4749" w:rsidRPr="002258A7" w:rsidRDefault="007C4749" w:rsidP="007C4749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90170</wp:posOffset>
                </wp:positionV>
                <wp:extent cx="1001395" cy="202565"/>
                <wp:effectExtent l="0" t="0" r="635" b="190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44" type="#_x0000_t202" style="position:absolute;left:0;text-align:left;margin-left:463.5pt;margin-top:7.1pt;width:78.85pt;height: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 w:rsidRPr="002258A7">
        <w:rPr>
          <w:rStyle w:val="default"/>
          <w:rFonts w:cs="FrankRuehl"/>
          <w:rtl/>
        </w:rPr>
        <w:t>(8)</w:t>
      </w:r>
      <w:r w:rsidRPr="002258A7">
        <w:rPr>
          <w:rStyle w:val="default"/>
          <w:rFonts w:cs="FrankRuehl" w:hint="cs"/>
          <w:rtl/>
        </w:rPr>
        <w:tab/>
      </w:r>
      <w:r w:rsidRPr="002258A7">
        <w:rPr>
          <w:rStyle w:val="default"/>
          <w:rFonts w:cs="FrankRuehl"/>
          <w:rtl/>
        </w:rPr>
        <w:t>פרטים מזהים של שטר או שיק, אם נתקבל: מספר השטר או השיק, שם הבנק וסניפו, זמן הפירעון או כיוצא באלה</w:t>
      </w:r>
      <w:r w:rsidRPr="002258A7">
        <w:rPr>
          <w:rStyle w:val="default"/>
          <w:rFonts w:cs="FrankRuehl" w:hint="cs"/>
          <w:rtl/>
        </w:rPr>
        <w:t>.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ab/>
        <w:t>(ב)</w:t>
      </w:r>
      <w:r>
        <w:rPr>
          <w:rStyle w:val="default"/>
          <w:rFonts w:cs="FrankRuehl"/>
          <w:rtl/>
        </w:rPr>
        <w:tab/>
        <w:t>שוברי סיכה או רחיצה יוכנסו לשימוש בספר כרוך.</w:t>
      </w:r>
    </w:p>
    <w:p w:rsidR="007C4749" w:rsidRPr="002258A7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90170</wp:posOffset>
                </wp:positionV>
                <wp:extent cx="1001395" cy="113665"/>
                <wp:effectExtent l="0" t="1270" r="635" b="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749" w:rsidRDefault="007C4749" w:rsidP="007C4749">
                            <w:pPr>
                              <w:spacing w:line="160" w:lineRule="exact"/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הוראות תשס"ז-2006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45" type="#_x0000_t202" style="position:absolute;left:0;text-align:left;margin-left:463.5pt;margin-top:7.1pt;width:78.85pt;height: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" filled="f" stroked="f">
                <v:textbox inset="1mm,0,1mm,0">
                  <w:txbxContent>
                    <w:p w:rsidR="007C4749" w:rsidRDefault="007C4749" w:rsidP="007C4749">
                      <w:pPr>
                        <w:spacing w:line="160" w:lineRule="exact"/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הוראות תשס"ז-2006</w:t>
                      </w:r>
                    </w:p>
                  </w:txbxContent>
                </v:textbox>
              </v:shape>
            </w:pict>
          </mc:Fallback>
        </mc:AlternateContent>
      </w:r>
      <w:r w:rsidRPr="002258A7">
        <w:rPr>
          <w:rStyle w:val="default"/>
          <w:rFonts w:cs="FrankRuehl" w:hint="cs"/>
          <w:rtl/>
        </w:rPr>
        <w:tab/>
      </w:r>
      <w:r w:rsidRPr="002258A7">
        <w:rPr>
          <w:rStyle w:val="default"/>
          <w:rFonts w:cs="FrankRuehl"/>
          <w:rtl/>
        </w:rPr>
        <w:t>(ב1)</w:t>
      </w:r>
      <w:r w:rsidRPr="002258A7">
        <w:rPr>
          <w:rStyle w:val="default"/>
          <w:rFonts w:cs="FrankRuehl" w:hint="cs"/>
          <w:rtl/>
        </w:rPr>
        <w:tab/>
      </w:r>
      <w:r w:rsidRPr="002258A7">
        <w:rPr>
          <w:rStyle w:val="default"/>
          <w:rFonts w:cs="FrankRuehl"/>
          <w:rtl/>
        </w:rPr>
        <w:t>עותק אחד משובר סיכה או רחיצה יימסר למשלם.</w:t>
      </w:r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ab/>
        <w:t>(ג)</w:t>
      </w:r>
      <w:r>
        <w:rPr>
          <w:rStyle w:val="default"/>
          <w:rFonts w:cs="FrankRuehl"/>
          <w:rtl/>
        </w:rPr>
        <w:tab/>
        <w:t>שוברי סיכה או רחיצה ירוכזו בסוף היום או למחרת בבוקר ברשימה מרכזת, תוך ציון הסכומים שנתקבלו במזומן והסכומים שנזקפו לחובת הלקוח.</w:t>
      </w:r>
    </w:p>
    <w:p w:rsidR="007C4749" w:rsidRPr="003C59B7" w:rsidRDefault="007C4749" w:rsidP="007C4749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9" w:name="Rov178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1.7.1976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5) תשל"ו-1976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9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תשל"ו מס' 3554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1.7.1976 עמ' 2006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סעיף 4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color w:val="FF0000"/>
          <w:szCs w:val="20"/>
          <w:shd w:val="clear" w:color="auto" w:fill="FFFF99"/>
          <w:rtl/>
        </w:rPr>
        <w:t>מיום 1.1.2007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Style w:val="default"/>
          <w:rFonts w:cs="FrankRuehl" w:hint="cs"/>
          <w:b/>
          <w:bCs/>
          <w:vanish/>
          <w:szCs w:val="20"/>
          <w:shd w:val="clear" w:color="auto" w:fill="FFFF99"/>
          <w:rtl/>
        </w:rPr>
        <w:t>הוראות תשס"ז-2006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Cs w:val="20"/>
          <w:shd w:val="clear" w:color="auto" w:fill="FFFF99"/>
          <w:rtl/>
        </w:rPr>
      </w:pPr>
      <w:hyperlink r:id="rId20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תשס"ז מס' 6521</w:t>
        </w:r>
      </w:hyperlink>
      <w:r w:rsidRPr="003C59B7">
        <w:rPr>
          <w:rStyle w:val="default"/>
          <w:rFonts w:cs="FrankRuehl" w:hint="cs"/>
          <w:vanish/>
          <w:szCs w:val="20"/>
          <w:shd w:val="clear" w:color="auto" w:fill="FFFF99"/>
          <w:rtl/>
        </w:rPr>
        <w:t xml:space="preserve"> מיום 27.9.2006 עמ' 23</w:t>
      </w:r>
    </w:p>
    <w:p w:rsidR="007C4749" w:rsidRPr="003C59B7" w:rsidRDefault="007C4749" w:rsidP="007C4749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4.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 סיכה או רחיצה ייערך לכל סיכה או רחיצה של מכוניות ויכלול לפחות –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שם בעל תחנת הדלק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או נותן שירותי סיכה או רחיצה, לפי הענין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, מענו, מספר תעודת הזהות או מספר החברה במשרד רשם החברות או מספר האגודה השיתופית במשרד רשם האגודות השיתופיות;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התאריך;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שם הלקוח ומענו או מספר הרשום של המכונית. היה מענו של הלקוח ידוע לנישום, אין חובה לציינו;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פירוט העבודה שבוצעה;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פירוט השמנים שנצרכו;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פירוט החלפים שסופקו;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הסכום לתשלום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;</w:t>
      </w:r>
    </w:p>
    <w:p w:rsidR="007C4749" w:rsidRPr="003C59B7" w:rsidRDefault="007C4749" w:rsidP="007C4749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(8)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ab/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פרטים מזהים של שטר או שיק, אם נתקבל: מספר השטר או השיק, שם הבנק וסניפו, זמן הפירעון או כיוצא באלה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.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סיכה או רחיצה יוכנסו לשימוש בספר כרוך.</w:t>
      </w:r>
    </w:p>
    <w:p w:rsidR="007C4749" w:rsidRPr="003C59B7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(ב1)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ab/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עותק אחד משובר סיכה או רחיצה יימסר למשלם.</w:t>
      </w:r>
    </w:p>
    <w:p w:rsidR="007C4749" w:rsidRPr="00874D40" w:rsidRDefault="007C4749" w:rsidP="007C4749">
      <w:pPr>
        <w:pStyle w:val="P00"/>
        <w:spacing w:before="0"/>
        <w:ind w:left="0" w:right="1134"/>
        <w:rPr>
          <w:rStyle w:val="default"/>
          <w:rFonts w:cs="FrankRuehl" w:hint="cs"/>
          <w:sz w:val="2"/>
          <w:szCs w:val="2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(ג)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סיכה או רחיצה ירוכזו בסוף היום או למחרת בבוקר ברשימה מרכזת, תוך ציון הסכומים שנתקבלו במזומן והסכומים שנזקפו לחובת הלקוח.</w:t>
      </w:r>
      <w:bookmarkEnd w:id="9"/>
    </w:p>
    <w:p w:rsidR="007C4749" w:rsidRDefault="007C4749" w:rsidP="007C4749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</w:p>
    <w:p w:rsidR="007747D7" w:rsidRPr="007C4749" w:rsidRDefault="007747D7" w:rsidP="007C4749">
      <w:bookmarkStart w:id="10" w:name="_GoBack"/>
      <w:bookmarkEnd w:id="10"/>
    </w:p>
    <w:sectPr w:rsidR="007747D7" w:rsidRPr="007C4749" w:rsidSect="00A5676D">
      <w:headerReference w:type="default" r:id="rId21"/>
      <w:footerReference w:type="default" r:id="rId22"/>
      <w:pgSz w:w="11906" w:h="16838"/>
      <w:pgMar w:top="181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55" w:rsidRDefault="008A6C55" w:rsidP="00A5676D">
      <w:pPr>
        <w:spacing w:after="0" w:line="240" w:lineRule="auto"/>
      </w:pPr>
      <w:r>
        <w:separator/>
      </w:r>
    </w:p>
  </w:endnote>
  <w:endnote w:type="continuationSeparator" w:id="0">
    <w:p w:rsidR="008A6C55" w:rsidRDefault="008A6C55" w:rsidP="00A5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6D" w:rsidRDefault="00A5676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-188147</wp:posOffset>
          </wp:positionV>
          <wp:extent cx="7565091" cy="766483"/>
          <wp:effectExtent l="19050" t="0" r="0" b="0"/>
          <wp:wrapNone/>
          <wp:docPr id="2" name="תמונה 1" descr="MM נייר מכתבים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נייר מכתבים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1" cy="76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55" w:rsidRDefault="008A6C55" w:rsidP="00A5676D">
      <w:pPr>
        <w:spacing w:after="0" w:line="240" w:lineRule="auto"/>
      </w:pPr>
      <w:r>
        <w:separator/>
      </w:r>
    </w:p>
  </w:footnote>
  <w:footnote w:type="continuationSeparator" w:id="0">
    <w:p w:rsidR="008A6C55" w:rsidRDefault="008A6C55" w:rsidP="00A5676D">
      <w:pPr>
        <w:spacing w:after="0" w:line="240" w:lineRule="auto"/>
      </w:pPr>
      <w:r>
        <w:continuationSeparator/>
      </w:r>
    </w:p>
  </w:footnote>
  <w:footnote w:id="1">
    <w:p w:rsidR="007C4749" w:rsidRDefault="007C4749" w:rsidP="007C4749">
      <w:pPr>
        <w:pStyle w:val="ac"/>
        <w:spacing w:before="72"/>
        <w:ind w:right="1134"/>
        <w:jc w:val="both"/>
        <w:rPr>
          <w:rFonts w:hint="cs"/>
          <w:rtl/>
        </w:rPr>
      </w:pPr>
      <w:r>
        <w:rPr>
          <w:rStyle w:val="ae"/>
        </w:rPr>
        <w:footnoteRef/>
      </w:r>
      <w:r w:rsidRPr="006C5BEE">
        <w:rPr>
          <w:rFonts w:cs="FrankRuehl"/>
          <w:sz w:val="22"/>
          <w:szCs w:val="22"/>
          <w:rtl/>
        </w:rPr>
        <w:t xml:space="preserve"> </w:t>
      </w:r>
      <w:r w:rsidRPr="006C5BEE">
        <w:rPr>
          <w:rFonts w:cs="FrankRuehl" w:hint="cs"/>
          <w:sz w:val="22"/>
          <w:szCs w:val="22"/>
          <w:rtl/>
        </w:rPr>
        <w:t>הכפילות במספר הפסקה במקור.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6D" w:rsidRDefault="00A5676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-774326</wp:posOffset>
          </wp:positionH>
          <wp:positionV relativeFrom="paragraph">
            <wp:posOffset>-153745</wp:posOffset>
          </wp:positionV>
          <wp:extent cx="1437789" cy="1169894"/>
          <wp:effectExtent l="19050" t="0" r="0" b="0"/>
          <wp:wrapNone/>
          <wp:docPr id="1" name="תמונה 0" descr="MM נייר מכתבים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נייר מכתבים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789" cy="1169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EDF"/>
    <w:multiLevelType w:val="hybridMultilevel"/>
    <w:tmpl w:val="24A4190C"/>
    <w:lvl w:ilvl="0" w:tplc="04090001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1" w15:restartNumberingAfterBreak="0">
    <w:nsid w:val="5ECC7263"/>
    <w:multiLevelType w:val="hybridMultilevel"/>
    <w:tmpl w:val="2B02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D2A"/>
    <w:multiLevelType w:val="singleLevel"/>
    <w:tmpl w:val="0E5AE196"/>
    <w:lvl w:ilvl="0">
      <w:start w:val="7"/>
      <w:numFmt w:val="decimal"/>
      <w:lvlText w:val="(%1)"/>
      <w:lvlJc w:val="left"/>
      <w:pPr>
        <w:tabs>
          <w:tab w:val="num" w:pos="2386"/>
        </w:tabs>
        <w:ind w:hanging="1365"/>
      </w:pPr>
      <w:rPr>
        <w:rFonts w:ascii="Times New Roman" w:hAnsi="Times New Roman" w:cs="FrankRuehl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6D"/>
    <w:rsid w:val="00042805"/>
    <w:rsid w:val="000C401F"/>
    <w:rsid w:val="00114FD8"/>
    <w:rsid w:val="0013190C"/>
    <w:rsid w:val="00140793"/>
    <w:rsid w:val="00197D62"/>
    <w:rsid w:val="001D029D"/>
    <w:rsid w:val="001D3E9C"/>
    <w:rsid w:val="001F3E33"/>
    <w:rsid w:val="00265102"/>
    <w:rsid w:val="00284EEA"/>
    <w:rsid w:val="0029179E"/>
    <w:rsid w:val="002B2292"/>
    <w:rsid w:val="002C2297"/>
    <w:rsid w:val="002F2DCA"/>
    <w:rsid w:val="00311744"/>
    <w:rsid w:val="00333559"/>
    <w:rsid w:val="00337B8D"/>
    <w:rsid w:val="00346307"/>
    <w:rsid w:val="00356091"/>
    <w:rsid w:val="0035691E"/>
    <w:rsid w:val="00375AAD"/>
    <w:rsid w:val="003C7005"/>
    <w:rsid w:val="004533B8"/>
    <w:rsid w:val="00454819"/>
    <w:rsid w:val="004562F8"/>
    <w:rsid w:val="004A474C"/>
    <w:rsid w:val="004B0485"/>
    <w:rsid w:val="004C473B"/>
    <w:rsid w:val="004F71BF"/>
    <w:rsid w:val="00515562"/>
    <w:rsid w:val="0052589F"/>
    <w:rsid w:val="00535A03"/>
    <w:rsid w:val="00552D26"/>
    <w:rsid w:val="005554FA"/>
    <w:rsid w:val="00555E0B"/>
    <w:rsid w:val="00627743"/>
    <w:rsid w:val="006366F9"/>
    <w:rsid w:val="00653261"/>
    <w:rsid w:val="006851CB"/>
    <w:rsid w:val="006A45E2"/>
    <w:rsid w:val="006C2BA7"/>
    <w:rsid w:val="006D2109"/>
    <w:rsid w:val="006D2DC4"/>
    <w:rsid w:val="006D5644"/>
    <w:rsid w:val="006F09D0"/>
    <w:rsid w:val="0071718F"/>
    <w:rsid w:val="00773BA0"/>
    <w:rsid w:val="007747D7"/>
    <w:rsid w:val="007A02C4"/>
    <w:rsid w:val="007A7BC6"/>
    <w:rsid w:val="007C4749"/>
    <w:rsid w:val="007D32A5"/>
    <w:rsid w:val="007F4E79"/>
    <w:rsid w:val="00802495"/>
    <w:rsid w:val="0085434D"/>
    <w:rsid w:val="00865014"/>
    <w:rsid w:val="00872BB2"/>
    <w:rsid w:val="00882EAE"/>
    <w:rsid w:val="008A6C55"/>
    <w:rsid w:val="008E41BD"/>
    <w:rsid w:val="00911C2E"/>
    <w:rsid w:val="00932033"/>
    <w:rsid w:val="00943832"/>
    <w:rsid w:val="00947378"/>
    <w:rsid w:val="00954596"/>
    <w:rsid w:val="009626FB"/>
    <w:rsid w:val="009E2993"/>
    <w:rsid w:val="009E4F0F"/>
    <w:rsid w:val="009F16CC"/>
    <w:rsid w:val="00A04228"/>
    <w:rsid w:val="00A5676D"/>
    <w:rsid w:val="00A80D03"/>
    <w:rsid w:val="00A82829"/>
    <w:rsid w:val="00AC7874"/>
    <w:rsid w:val="00AD46A2"/>
    <w:rsid w:val="00B04F58"/>
    <w:rsid w:val="00B153E6"/>
    <w:rsid w:val="00B37576"/>
    <w:rsid w:val="00B46CC1"/>
    <w:rsid w:val="00B8096B"/>
    <w:rsid w:val="00B82BE1"/>
    <w:rsid w:val="00B85419"/>
    <w:rsid w:val="00BB6629"/>
    <w:rsid w:val="00BC5FC5"/>
    <w:rsid w:val="00C04214"/>
    <w:rsid w:val="00C26A97"/>
    <w:rsid w:val="00C3172A"/>
    <w:rsid w:val="00C7609C"/>
    <w:rsid w:val="00CA5E38"/>
    <w:rsid w:val="00CB0855"/>
    <w:rsid w:val="00CB7526"/>
    <w:rsid w:val="00CC1AD8"/>
    <w:rsid w:val="00CD231B"/>
    <w:rsid w:val="00CE1252"/>
    <w:rsid w:val="00CE4543"/>
    <w:rsid w:val="00CF4C69"/>
    <w:rsid w:val="00D17EF3"/>
    <w:rsid w:val="00D30E91"/>
    <w:rsid w:val="00D643AD"/>
    <w:rsid w:val="00DB3DC1"/>
    <w:rsid w:val="00DF0FC8"/>
    <w:rsid w:val="00DF1662"/>
    <w:rsid w:val="00E30D24"/>
    <w:rsid w:val="00E43F95"/>
    <w:rsid w:val="00E96F30"/>
    <w:rsid w:val="00F37518"/>
    <w:rsid w:val="00F46125"/>
    <w:rsid w:val="00F567D9"/>
    <w:rsid w:val="00F615C6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A534E138-D7F8-484B-B9D2-8DB9348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3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6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5676D"/>
  </w:style>
  <w:style w:type="paragraph" w:styleId="a5">
    <w:name w:val="footer"/>
    <w:basedOn w:val="a"/>
    <w:link w:val="a6"/>
    <w:unhideWhenUsed/>
    <w:rsid w:val="00A56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5676D"/>
  </w:style>
  <w:style w:type="paragraph" w:styleId="a7">
    <w:name w:val="Balloon Text"/>
    <w:basedOn w:val="a"/>
    <w:link w:val="a8"/>
    <w:uiPriority w:val="99"/>
    <w:semiHidden/>
    <w:unhideWhenUsed/>
    <w:rsid w:val="00A5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6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596"/>
    <w:pPr>
      <w:ind w:left="720"/>
      <w:contextualSpacing/>
    </w:pPr>
  </w:style>
  <w:style w:type="character" w:customStyle="1" w:styleId="default">
    <w:name w:val="default"/>
    <w:rsid w:val="007747D7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7747D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medium2-header">
    <w:name w:val="medium2-header"/>
    <w:basedOn w:val="a"/>
    <w:rsid w:val="007747D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 w:after="0" w:line="240" w:lineRule="auto"/>
      <w:ind w:left="2835"/>
      <w:jc w:val="center"/>
    </w:pPr>
    <w:rPr>
      <w:rFonts w:ascii="Times New Roman" w:eastAsia="Times New Roman" w:hAnsi="Times New Roman" w:cs="Times New Roman"/>
      <w:bCs/>
      <w:sz w:val="24"/>
      <w:szCs w:val="24"/>
      <w:lang w:eastAsia="he-IL"/>
    </w:rPr>
  </w:style>
  <w:style w:type="character" w:styleId="Hyperlink">
    <w:name w:val="Hyperlink"/>
    <w:rsid w:val="007747D7"/>
    <w:rPr>
      <w:color w:val="0000FF"/>
      <w:u w:val="single"/>
    </w:rPr>
  </w:style>
  <w:style w:type="paragraph" w:customStyle="1" w:styleId="big-header">
    <w:name w:val="big-header"/>
    <w:basedOn w:val="a"/>
    <w:rsid w:val="007747D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character" w:customStyle="1" w:styleId="super">
    <w:name w:val="super"/>
    <w:rsid w:val="007747D7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paragraph" w:customStyle="1" w:styleId="footnote">
    <w:name w:val="footnote"/>
    <w:basedOn w:val="P00"/>
    <w:rsid w:val="007747D7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sz w:val="22"/>
      <w:szCs w:val="22"/>
    </w:rPr>
  </w:style>
  <w:style w:type="paragraph" w:customStyle="1" w:styleId="page">
    <w:name w:val="page"/>
    <w:rsid w:val="007747D7"/>
    <w:pPr>
      <w:widowControl w:val="0"/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noProof/>
      <w:position w:val="4"/>
      <w:sz w:val="20"/>
      <w:lang w:eastAsia="he-IL"/>
    </w:rPr>
  </w:style>
  <w:style w:type="paragraph" w:customStyle="1" w:styleId="medium-header">
    <w:name w:val="medium-header"/>
    <w:basedOn w:val="P00"/>
    <w:rsid w:val="007747D7"/>
    <w:pPr>
      <w:keepNext/>
      <w:keepLines/>
      <w:tabs>
        <w:tab w:val="clear" w:pos="6259"/>
      </w:tabs>
      <w:spacing w:before="72"/>
      <w:jc w:val="center"/>
    </w:pPr>
  </w:style>
  <w:style w:type="character" w:customStyle="1" w:styleId="big-number">
    <w:name w:val="big-number"/>
    <w:rsid w:val="007747D7"/>
    <w:rPr>
      <w:rFonts w:ascii="Times New Roman" w:hAnsi="Times New Roman" w:cs="Times New Roman"/>
      <w:sz w:val="32"/>
      <w:szCs w:val="32"/>
    </w:rPr>
  </w:style>
  <w:style w:type="paragraph" w:customStyle="1" w:styleId="P22">
    <w:name w:val="P22"/>
    <w:basedOn w:val="P00"/>
    <w:rsid w:val="007747D7"/>
    <w:pPr>
      <w:tabs>
        <w:tab w:val="clear" w:pos="624"/>
        <w:tab w:val="clear" w:pos="1021"/>
      </w:tabs>
      <w:ind w:right="1021"/>
    </w:pPr>
  </w:style>
  <w:style w:type="paragraph" w:customStyle="1" w:styleId="P02">
    <w:name w:val="P02"/>
    <w:basedOn w:val="P00"/>
    <w:rsid w:val="007747D7"/>
    <w:pPr>
      <w:ind w:right="1021" w:hanging="1021"/>
    </w:pPr>
  </w:style>
  <w:style w:type="paragraph" w:customStyle="1" w:styleId="P33">
    <w:name w:val="P33"/>
    <w:basedOn w:val="P00"/>
    <w:rsid w:val="007747D7"/>
    <w:pPr>
      <w:tabs>
        <w:tab w:val="clear" w:pos="624"/>
        <w:tab w:val="clear" w:pos="1021"/>
        <w:tab w:val="clear" w:pos="1474"/>
      </w:tabs>
      <w:ind w:right="1474"/>
    </w:pPr>
  </w:style>
  <w:style w:type="paragraph" w:customStyle="1" w:styleId="P03">
    <w:name w:val="P03"/>
    <w:basedOn w:val="P00"/>
    <w:rsid w:val="007747D7"/>
    <w:pPr>
      <w:ind w:right="1474" w:hanging="1474"/>
    </w:pPr>
  </w:style>
  <w:style w:type="paragraph" w:customStyle="1" w:styleId="P11">
    <w:name w:val="P11"/>
    <w:basedOn w:val="P00"/>
    <w:rsid w:val="007747D7"/>
    <w:pPr>
      <w:tabs>
        <w:tab w:val="clear" w:pos="624"/>
      </w:tabs>
      <w:ind w:right="624"/>
    </w:pPr>
  </w:style>
  <w:style w:type="paragraph" w:customStyle="1" w:styleId="header-2">
    <w:name w:val="header-2"/>
    <w:basedOn w:val="P00"/>
    <w:rsid w:val="007747D7"/>
    <w:pPr>
      <w:keepNext/>
      <w:keepLines/>
      <w:tabs>
        <w:tab w:val="clear" w:pos="6259"/>
      </w:tabs>
      <w:spacing w:before="240"/>
      <w:jc w:val="center"/>
    </w:pPr>
    <w:rPr>
      <w:szCs w:val="20"/>
    </w:rPr>
  </w:style>
  <w:style w:type="paragraph" w:customStyle="1" w:styleId="P01">
    <w:name w:val="P01"/>
    <w:basedOn w:val="P00"/>
    <w:rsid w:val="007747D7"/>
    <w:pPr>
      <w:ind w:right="624" w:hanging="624"/>
    </w:pPr>
  </w:style>
  <w:style w:type="paragraph" w:customStyle="1" w:styleId="sig-1">
    <w:name w:val="sig-1"/>
    <w:rsid w:val="007747D7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44">
    <w:name w:val="P44"/>
    <w:basedOn w:val="P00"/>
    <w:rsid w:val="007747D7"/>
    <w:pPr>
      <w:tabs>
        <w:tab w:val="clear" w:pos="624"/>
        <w:tab w:val="clear" w:pos="1021"/>
        <w:tab w:val="clear" w:pos="1474"/>
        <w:tab w:val="clear" w:pos="1928"/>
      </w:tabs>
      <w:ind w:right="1928"/>
    </w:pPr>
  </w:style>
  <w:style w:type="paragraph" w:customStyle="1" w:styleId="sig-0">
    <w:name w:val="sig-0"/>
    <w:basedOn w:val="P00"/>
    <w:rsid w:val="007747D7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  <w:tab w:val="center" w:pos="4820"/>
      </w:tabs>
    </w:pPr>
  </w:style>
  <w:style w:type="character" w:styleId="FollowedHyperlink">
    <w:name w:val="FollowedHyperlink"/>
    <w:rsid w:val="007747D7"/>
    <w:rPr>
      <w:color w:val="800080"/>
      <w:u w:val="single"/>
    </w:rPr>
  </w:style>
  <w:style w:type="paragraph" w:styleId="aa">
    <w:name w:val="Body Text"/>
    <w:basedOn w:val="a"/>
    <w:link w:val="ab"/>
    <w:rsid w:val="007747D7"/>
    <w:pPr>
      <w:spacing w:after="0" w:line="240" w:lineRule="auto"/>
    </w:pPr>
    <w:rPr>
      <w:rFonts w:ascii="Times New Roman" w:eastAsia="Times New Roman" w:hAnsi="Times New Roman" w:cs="Miriam"/>
      <w:sz w:val="18"/>
      <w:szCs w:val="18"/>
      <w:lang w:eastAsia="he-IL"/>
    </w:rPr>
  </w:style>
  <w:style w:type="character" w:customStyle="1" w:styleId="ab">
    <w:name w:val="גוף טקסט תו"/>
    <w:basedOn w:val="a0"/>
    <w:link w:val="aa"/>
    <w:rsid w:val="007747D7"/>
    <w:rPr>
      <w:rFonts w:ascii="Times New Roman" w:eastAsia="Times New Roman" w:hAnsi="Times New Roman" w:cs="Miriam"/>
      <w:sz w:val="18"/>
      <w:szCs w:val="18"/>
      <w:lang w:eastAsia="he-IL"/>
    </w:rPr>
  </w:style>
  <w:style w:type="paragraph" w:styleId="ac">
    <w:name w:val="footnote text"/>
    <w:basedOn w:val="a"/>
    <w:link w:val="ad"/>
    <w:semiHidden/>
    <w:rsid w:val="0077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d">
    <w:name w:val="טקסט הערת שוליים תו"/>
    <w:basedOn w:val="a0"/>
    <w:link w:val="ac"/>
    <w:semiHidden/>
    <w:rsid w:val="007747D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e">
    <w:name w:val="footnote reference"/>
    <w:semiHidden/>
    <w:rsid w:val="00774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.co.il/Law_word/law06/TAK-3554.pdf" TargetMode="External"/><Relationship Id="rId13" Type="http://schemas.openxmlformats.org/officeDocument/2006/relationships/hyperlink" Target="http://www.nevo.co.il/Law_word/law06/TAK-4880.pdf" TargetMode="External"/><Relationship Id="rId18" Type="http://schemas.openxmlformats.org/officeDocument/2006/relationships/hyperlink" Target="http://www.nevo.co.il/Law_word/law06/TAK-6521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evo.co.il/Law_word/law01/255_179_a13.doc" TargetMode="External"/><Relationship Id="rId12" Type="http://schemas.openxmlformats.org/officeDocument/2006/relationships/hyperlink" Target="http://www.nevo.co.il/Law_word/law06/TAK-3883.pdf" TargetMode="External"/><Relationship Id="rId17" Type="http://schemas.openxmlformats.org/officeDocument/2006/relationships/hyperlink" Target="http://www.nevo.co.il/Law_word/law06/TAK-42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vo.co.il/Law_word/law06/TAK-3554.pdf" TargetMode="External"/><Relationship Id="rId20" Type="http://schemas.openxmlformats.org/officeDocument/2006/relationships/hyperlink" Target="http://www.nevo.co.il/Law_word/law06/TAK-65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vo.co.il/Law_word/law06/TAK-3554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vo.co.il/Law_word/law06/TAK-652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evo.co.il/Law_word/law06/TAK-6521.pdf" TargetMode="External"/><Relationship Id="rId19" Type="http://schemas.openxmlformats.org/officeDocument/2006/relationships/hyperlink" Target="http://www.nevo.co.il/Law_word/law06/TAK-355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vo.co.il/Law_word/law06/TAK-3554.pdf" TargetMode="External"/><Relationship Id="rId14" Type="http://schemas.openxmlformats.org/officeDocument/2006/relationships/hyperlink" Target="http://www.nevo.co.il/Law_word/law06/TAK-5055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lizard</dc:creator>
  <cp:lastModifiedBy>Ran Mizrachi</cp:lastModifiedBy>
  <cp:revision>16</cp:revision>
  <cp:lastPrinted>2018-01-17T16:37:00Z</cp:lastPrinted>
  <dcterms:created xsi:type="dcterms:W3CDTF">2018-07-30T07:22:00Z</dcterms:created>
  <dcterms:modified xsi:type="dcterms:W3CDTF">2018-12-05T07:23:00Z</dcterms:modified>
</cp:coreProperties>
</file>